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5829300" cy="2895600"/>
            <wp:effectExtent l="19050" t="0" r="0" b="0"/>
            <wp:wrapTight wrapText="bothSides">
              <wp:wrapPolygon edited="0">
                <wp:start x="-71" y="0"/>
                <wp:lineTo x="-71" y="21458"/>
                <wp:lineTo x="21600" y="21458"/>
                <wp:lineTo x="21600" y="0"/>
                <wp:lineTo x="-71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E8" w:rsidRPr="00373B8B" w:rsidRDefault="003179E8" w:rsidP="003179E8">
      <w:pPr>
        <w:jc w:val="center"/>
        <w:rPr>
          <w:sz w:val="32"/>
          <w:szCs w:val="32"/>
        </w:rPr>
      </w:pPr>
    </w:p>
    <w:p w:rsidR="003179E8" w:rsidRPr="00373B8B" w:rsidRDefault="003179E8" w:rsidP="003179E8">
      <w:pPr>
        <w:jc w:val="center"/>
        <w:rPr>
          <w:b/>
          <w:sz w:val="32"/>
          <w:szCs w:val="32"/>
        </w:rPr>
      </w:pPr>
      <w:r w:rsidRPr="00373B8B">
        <w:rPr>
          <w:b/>
          <w:sz w:val="32"/>
          <w:szCs w:val="32"/>
        </w:rPr>
        <w:t xml:space="preserve">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      Вряд ли кто-то из педагогов и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      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373B8B" w:rsidRDefault="003179E8" w:rsidP="003179E8">
      <w:pPr>
        <w:jc w:val="center"/>
        <w:rPr>
          <w:b/>
          <w:color w:val="FF0000"/>
          <w:sz w:val="32"/>
          <w:szCs w:val="32"/>
        </w:rPr>
      </w:pPr>
      <w:r w:rsidRPr="00373B8B">
        <w:rPr>
          <w:b/>
          <w:color w:val="FF0000"/>
          <w:sz w:val="32"/>
          <w:szCs w:val="32"/>
        </w:rPr>
        <w:t>Как учить стихотворение?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b/>
          <w:sz w:val="32"/>
          <w:szCs w:val="32"/>
        </w:rPr>
        <w:t>Первый этап</w:t>
      </w:r>
      <w:r w:rsidRPr="00373B8B">
        <w:rPr>
          <w:sz w:val="32"/>
          <w:szCs w:val="32"/>
        </w:rPr>
        <w:t xml:space="preserve"> 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b/>
          <w:sz w:val="32"/>
          <w:szCs w:val="32"/>
        </w:rPr>
        <w:t>Второй этап</w:t>
      </w:r>
      <w:r w:rsidRPr="00373B8B">
        <w:rPr>
          <w:sz w:val="32"/>
          <w:szCs w:val="32"/>
        </w:rPr>
        <w:t xml:space="preserve">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373B8B" w:rsidRDefault="003179E8" w:rsidP="003179E8">
      <w:pPr>
        <w:jc w:val="both"/>
        <w:rPr>
          <w:b/>
          <w:sz w:val="32"/>
          <w:szCs w:val="32"/>
        </w:rPr>
      </w:pPr>
      <w:r w:rsidRPr="00373B8B">
        <w:rPr>
          <w:b/>
          <w:sz w:val="32"/>
          <w:szCs w:val="32"/>
        </w:rPr>
        <w:t>Третий этап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lastRenderedPageBreak/>
        <w:t xml:space="preserve">       Дать ребенку такую установку: сейчас я буду читать, а ты слушай внимательно и запоминай.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Каждое новое стихотворение взрослый прочитывает 2-3 раза в медленном темпе.  </w:t>
      </w:r>
    </w:p>
    <w:p w:rsidR="003179E8" w:rsidRPr="00373B8B" w:rsidRDefault="003179E8" w:rsidP="003179E8">
      <w:pPr>
        <w:jc w:val="both"/>
        <w:rPr>
          <w:sz w:val="32"/>
          <w:szCs w:val="32"/>
          <w:u w:val="single"/>
        </w:rPr>
      </w:pPr>
      <w:r w:rsidRPr="00373B8B">
        <w:rPr>
          <w:sz w:val="32"/>
          <w:szCs w:val="32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</w:t>
      </w:r>
      <w:r w:rsidRPr="00373B8B">
        <w:rPr>
          <w:b/>
          <w:sz w:val="32"/>
          <w:szCs w:val="32"/>
        </w:rPr>
        <w:t>Четвертый этап</w:t>
      </w:r>
      <w:r w:rsidRPr="00373B8B">
        <w:rPr>
          <w:sz w:val="32"/>
          <w:szCs w:val="32"/>
        </w:rPr>
        <w:t xml:space="preserve">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      Ребенок рассказывает с небольшой помощью взрослого.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«Расскажи мне, что запомнил, а я буду тебе помогать» и подсказывать первое слово в строке.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b/>
          <w:sz w:val="32"/>
          <w:szCs w:val="32"/>
        </w:rPr>
        <w:t>Пятый этап</w:t>
      </w:r>
      <w:r w:rsidRPr="00373B8B">
        <w:rPr>
          <w:sz w:val="32"/>
          <w:szCs w:val="32"/>
        </w:rPr>
        <w:t xml:space="preserve">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       Через некоторое время или на следующий день повторить </w:t>
      </w:r>
      <w:proofErr w:type="gramStart"/>
      <w:r w:rsidRPr="00373B8B">
        <w:rPr>
          <w:sz w:val="32"/>
          <w:szCs w:val="32"/>
        </w:rPr>
        <w:t>еще  раз</w:t>
      </w:r>
      <w:proofErr w:type="gramEnd"/>
      <w:r w:rsidRPr="00373B8B">
        <w:rPr>
          <w:sz w:val="32"/>
          <w:szCs w:val="32"/>
        </w:rPr>
        <w:t xml:space="preserve">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373B8B" w:rsidRDefault="003179E8" w:rsidP="003179E8">
      <w:pPr>
        <w:jc w:val="center"/>
        <w:rPr>
          <w:b/>
          <w:color w:val="FF0000"/>
          <w:sz w:val="32"/>
          <w:szCs w:val="32"/>
        </w:rPr>
      </w:pPr>
      <w:r w:rsidRPr="00373B8B">
        <w:rPr>
          <w:b/>
          <w:color w:val="FF0000"/>
          <w:sz w:val="32"/>
          <w:szCs w:val="32"/>
        </w:rPr>
        <w:t>Что еще влияет на быстроту запоминания стихотворения?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b/>
          <w:sz w:val="32"/>
          <w:szCs w:val="32"/>
        </w:rPr>
        <w:t>Объем.</w:t>
      </w:r>
      <w:r w:rsidRPr="00373B8B">
        <w:rPr>
          <w:sz w:val="32"/>
          <w:szCs w:val="32"/>
        </w:rPr>
        <w:t xml:space="preserve">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  <w:bookmarkStart w:id="0" w:name="_GoBack"/>
      <w:bookmarkEnd w:id="0"/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Для старших дошкольников - 3-</w:t>
      </w:r>
      <w:r w:rsidR="005233B5" w:rsidRPr="00373B8B">
        <w:rPr>
          <w:sz w:val="32"/>
          <w:szCs w:val="32"/>
        </w:rPr>
        <w:t>4</w:t>
      </w:r>
      <w:r w:rsidRPr="00373B8B">
        <w:rPr>
          <w:sz w:val="32"/>
          <w:szCs w:val="32"/>
        </w:rPr>
        <w:t xml:space="preserve"> четверостиш</w:t>
      </w:r>
      <w:r w:rsidR="005233B5" w:rsidRPr="00373B8B">
        <w:rPr>
          <w:sz w:val="32"/>
          <w:szCs w:val="32"/>
        </w:rPr>
        <w:t>ья</w:t>
      </w:r>
      <w:r w:rsidRPr="00373B8B">
        <w:rPr>
          <w:sz w:val="32"/>
          <w:szCs w:val="32"/>
        </w:rPr>
        <w:t>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b/>
          <w:sz w:val="32"/>
          <w:szCs w:val="32"/>
        </w:rPr>
        <w:t>Значимость.</w:t>
      </w:r>
      <w:r w:rsidRPr="00373B8B">
        <w:rPr>
          <w:sz w:val="32"/>
          <w:szCs w:val="32"/>
        </w:rPr>
        <w:t xml:space="preserve">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Только в семь-восемь лет </w:t>
      </w:r>
      <w:proofErr w:type="gramStart"/>
      <w:r w:rsidRPr="00373B8B">
        <w:rPr>
          <w:sz w:val="32"/>
          <w:szCs w:val="32"/>
        </w:rPr>
        <w:t>мы  будем</w:t>
      </w:r>
      <w:proofErr w:type="gramEnd"/>
      <w:r w:rsidRPr="00373B8B">
        <w:rPr>
          <w:sz w:val="32"/>
          <w:szCs w:val="32"/>
        </w:rPr>
        <w:t xml:space="preserve"> нацеливать ребенка на то, что знать стихи наизусть нужно и для себя.</w:t>
      </w:r>
    </w:p>
    <w:p w:rsidR="003179E8" w:rsidRPr="00373B8B" w:rsidRDefault="003179E8" w:rsidP="003179E8">
      <w:pPr>
        <w:jc w:val="both"/>
        <w:rPr>
          <w:b/>
          <w:sz w:val="32"/>
          <w:szCs w:val="32"/>
        </w:rPr>
      </w:pPr>
      <w:r w:rsidRPr="00373B8B">
        <w:rPr>
          <w:b/>
          <w:sz w:val="32"/>
          <w:szCs w:val="32"/>
        </w:rPr>
        <w:t>Время.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Уже давно замечено, что заучивание стихов перед сном облегчает их запоминание.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b/>
          <w:sz w:val="32"/>
          <w:szCs w:val="32"/>
        </w:rPr>
        <w:t>Ритмичность</w:t>
      </w:r>
      <w:r w:rsidRPr="00373B8B">
        <w:rPr>
          <w:sz w:val="32"/>
          <w:szCs w:val="32"/>
        </w:rPr>
        <w:t xml:space="preserve">.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Хорошо запоминаются стихотворения, которые построены на четком ритмичном повторении.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373B8B" w:rsidRDefault="003179E8" w:rsidP="003179E8">
      <w:pPr>
        <w:jc w:val="both"/>
        <w:rPr>
          <w:b/>
          <w:sz w:val="32"/>
          <w:szCs w:val="32"/>
        </w:rPr>
      </w:pPr>
      <w:r w:rsidRPr="00373B8B">
        <w:rPr>
          <w:b/>
          <w:sz w:val="32"/>
          <w:szCs w:val="32"/>
        </w:rPr>
        <w:t>Повторяемость.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Логопеды советуют читать как можно больше рифмованных потешек, стишков, загадок и сказок.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lastRenderedPageBreak/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3179E8" w:rsidRPr="00373B8B" w:rsidRDefault="003179E8" w:rsidP="003179E8">
      <w:pPr>
        <w:rPr>
          <w:b/>
          <w:sz w:val="32"/>
          <w:szCs w:val="32"/>
        </w:rPr>
      </w:pPr>
      <w:r w:rsidRPr="00373B8B">
        <w:rPr>
          <w:b/>
          <w:sz w:val="32"/>
          <w:szCs w:val="32"/>
        </w:rPr>
        <w:t>Эмоциональность.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</w:t>
      </w:r>
      <w:proofErr w:type="gramStart"/>
      <w:r w:rsidRPr="00373B8B">
        <w:rPr>
          <w:sz w:val="32"/>
          <w:szCs w:val="32"/>
        </w:rPr>
        <w:t>Та-та</w:t>
      </w:r>
      <w:proofErr w:type="gramEnd"/>
      <w:r w:rsidRPr="00373B8B">
        <w:rPr>
          <w:sz w:val="32"/>
          <w:szCs w:val="32"/>
        </w:rPr>
        <w:t xml:space="preserve">, та-та, та-та, та-та...»  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b/>
          <w:sz w:val="32"/>
          <w:szCs w:val="32"/>
        </w:rPr>
        <w:t>Соответствие темпераменту.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 xml:space="preserve">Шалунам лучше предлагать для запоминания стихи ритмичные, веселые, такие, под которые </w:t>
      </w:r>
      <w:proofErr w:type="gramStart"/>
      <w:r w:rsidRPr="00373B8B">
        <w:rPr>
          <w:sz w:val="32"/>
          <w:szCs w:val="32"/>
        </w:rPr>
        <w:t>можно  двигаться</w:t>
      </w:r>
      <w:proofErr w:type="gramEnd"/>
      <w:r w:rsidRPr="00373B8B">
        <w:rPr>
          <w:sz w:val="32"/>
          <w:szCs w:val="32"/>
        </w:rPr>
        <w:t xml:space="preserve">. Деткам спокойным - размеренные, плавные.  </w:t>
      </w:r>
    </w:p>
    <w:p w:rsidR="003179E8" w:rsidRPr="00373B8B" w:rsidRDefault="003179E8" w:rsidP="003179E8">
      <w:pPr>
        <w:jc w:val="both"/>
        <w:rPr>
          <w:b/>
          <w:sz w:val="32"/>
          <w:szCs w:val="32"/>
        </w:rPr>
      </w:pPr>
      <w:r w:rsidRPr="00373B8B">
        <w:rPr>
          <w:b/>
          <w:sz w:val="32"/>
          <w:szCs w:val="32"/>
        </w:rPr>
        <w:t>Иллюстрации.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  <w:r w:rsidRPr="00373B8B">
        <w:rPr>
          <w:sz w:val="32"/>
          <w:szCs w:val="32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373B8B" w:rsidRDefault="003179E8" w:rsidP="003179E8">
      <w:pPr>
        <w:jc w:val="center"/>
        <w:rPr>
          <w:color w:val="FF0000"/>
          <w:sz w:val="32"/>
          <w:szCs w:val="32"/>
        </w:rPr>
      </w:pPr>
      <w:r w:rsidRPr="00373B8B">
        <w:rPr>
          <w:color w:val="FF0000"/>
          <w:sz w:val="32"/>
          <w:szCs w:val="32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373B8B" w:rsidRDefault="003179E8" w:rsidP="003179E8">
      <w:pPr>
        <w:jc w:val="both"/>
        <w:rPr>
          <w:sz w:val="32"/>
          <w:szCs w:val="32"/>
        </w:rPr>
      </w:pPr>
    </w:p>
    <w:p w:rsidR="003B360B" w:rsidRPr="00373B8B" w:rsidRDefault="00373B8B">
      <w:pPr>
        <w:rPr>
          <w:sz w:val="32"/>
          <w:szCs w:val="32"/>
        </w:rPr>
      </w:pPr>
    </w:p>
    <w:sectPr w:rsidR="003B360B" w:rsidRPr="00373B8B" w:rsidSect="00373B8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E8"/>
    <w:rsid w:val="003179E8"/>
    <w:rsid w:val="00373B8B"/>
    <w:rsid w:val="005233B5"/>
    <w:rsid w:val="00844014"/>
    <w:rsid w:val="00E13DC2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3209-0A72-4D87-88BE-54356F6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HP</cp:lastModifiedBy>
  <cp:revision>4</cp:revision>
  <dcterms:created xsi:type="dcterms:W3CDTF">2019-04-21T15:29:00Z</dcterms:created>
  <dcterms:modified xsi:type="dcterms:W3CDTF">2021-10-25T20:05:00Z</dcterms:modified>
</cp:coreProperties>
</file>